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F0CA" w14:textId="77777777" w:rsidR="00013B87" w:rsidRDefault="00013B87" w:rsidP="00212DF1">
      <w:pPr>
        <w:jc w:val="both"/>
        <w:rPr>
          <w:rFonts w:cs="Times New Roman"/>
        </w:rPr>
      </w:pPr>
    </w:p>
    <w:p w14:paraId="7CA67300" w14:textId="77777777" w:rsidR="00013B87" w:rsidRDefault="00013B87" w:rsidP="00212DF1">
      <w:pPr>
        <w:jc w:val="both"/>
        <w:rPr>
          <w:rFonts w:cs="Times New Roman"/>
        </w:rPr>
      </w:pPr>
    </w:p>
    <w:p w14:paraId="1896B572" w14:textId="21537DFA" w:rsidR="00013B87" w:rsidRDefault="00212DF1" w:rsidP="00013B87">
      <w:pPr>
        <w:pStyle w:val="PreformattedTex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B87">
        <w:rPr>
          <w:rFonts w:ascii="Times New Roman" w:eastAsia="Tahoma" w:hAnsi="Times New Roman" w:cs="Tahoma"/>
          <w:sz w:val="24"/>
          <w:szCs w:val="24"/>
        </w:rPr>
        <w:t>KM 520</w:t>
      </w:r>
      <w:r w:rsidR="00013B87">
        <w:rPr>
          <w:rFonts w:ascii="Times New Roman" w:eastAsia="Tahoma" w:hAnsi="Times New Roman" w:cs="Tahoma"/>
          <w:color w:val="C9211E"/>
          <w:sz w:val="24"/>
          <w:szCs w:val="24"/>
        </w:rPr>
        <w:t>.</w:t>
      </w:r>
      <w:r w:rsidR="00013B87">
        <w:rPr>
          <w:rFonts w:ascii="Times New Roman" w:eastAsia="Tahoma" w:hAnsi="Times New Roman" w:cs="Tahoma"/>
          <w:color w:val="000000"/>
          <w:sz w:val="24"/>
          <w:szCs w:val="24"/>
          <w:shd w:val="clear" w:color="auto" w:fill="FFFFFF"/>
        </w:rPr>
        <w:t>1</w:t>
      </w:r>
      <w:r w:rsidR="00013B87">
        <w:rPr>
          <w:rFonts w:ascii="Times New Roman" w:eastAsia="Tahoma" w:hAnsi="Times New Roman" w:cs="Tahoma"/>
          <w:color w:val="000000"/>
          <w:sz w:val="24"/>
          <w:szCs w:val="24"/>
        </w:rPr>
        <w:t xml:space="preserve">.2022   </w:t>
      </w:r>
      <w:r w:rsidR="00013B87">
        <w:rPr>
          <w:rFonts w:ascii="Times New Roman" w:eastAsia="Tahoma" w:hAnsi="Times New Roman" w:cs="Tahoma"/>
          <w:color w:val="C9211E"/>
          <w:sz w:val="24"/>
          <w:szCs w:val="24"/>
        </w:rPr>
        <w:t xml:space="preserve">        </w:t>
      </w:r>
      <w:r w:rsidR="00013B87">
        <w:rPr>
          <w:rFonts w:ascii="Times New Roman" w:eastAsia="Tahoma" w:hAnsi="Times New Roman" w:cs="Tahoma"/>
          <w:sz w:val="24"/>
          <w:szCs w:val="24"/>
        </w:rPr>
        <w:t xml:space="preserve">                                                                        Lubin, dnia </w:t>
      </w:r>
      <w:r w:rsidR="00013B87">
        <w:rPr>
          <w:rFonts w:ascii="Times New Roman" w:eastAsia="Tahoma" w:hAnsi="Times New Roman" w:cs="Tahoma"/>
          <w:color w:val="000000"/>
          <w:sz w:val="24"/>
          <w:szCs w:val="24"/>
          <w:shd w:val="clear" w:color="auto" w:fill="FFFFFF"/>
        </w:rPr>
        <w:t>0</w:t>
      </w:r>
      <w:r w:rsidR="00FF0839">
        <w:rPr>
          <w:rFonts w:ascii="Times New Roman" w:eastAsia="Tahoma" w:hAnsi="Times New Roman" w:cs="Tahoma"/>
          <w:color w:val="000000"/>
          <w:sz w:val="24"/>
          <w:szCs w:val="24"/>
          <w:shd w:val="clear" w:color="auto" w:fill="FFFFFF"/>
        </w:rPr>
        <w:t>5</w:t>
      </w:r>
      <w:r w:rsidR="00013B87">
        <w:rPr>
          <w:rFonts w:ascii="Times New Roman" w:eastAsia="Tahoma" w:hAnsi="Times New Roman" w:cs="Tahoma"/>
          <w:color w:val="C9211E"/>
          <w:sz w:val="24"/>
          <w:szCs w:val="24"/>
          <w:shd w:val="clear" w:color="auto" w:fill="FFFFFF"/>
        </w:rPr>
        <w:t>.</w:t>
      </w:r>
      <w:r w:rsidR="00013B87">
        <w:rPr>
          <w:rFonts w:ascii="Times New Roman" w:eastAsia="Tahoma" w:hAnsi="Times New Roman" w:cs="Tahoma"/>
          <w:color w:val="000000"/>
          <w:sz w:val="24"/>
          <w:szCs w:val="24"/>
        </w:rPr>
        <w:t>12.2022 r.</w:t>
      </w:r>
    </w:p>
    <w:p w14:paraId="68BBA65C" w14:textId="77777777" w:rsidR="00013B87" w:rsidRDefault="00013B87" w:rsidP="00013B87">
      <w:pPr>
        <w:pStyle w:val="PreformattedText"/>
        <w:spacing w:line="360" w:lineRule="auto"/>
        <w:rPr>
          <w:rFonts w:ascii="Times New Roman" w:hAnsi="Times New Roman" w:cs="Tahoma"/>
          <w:b/>
          <w:bCs/>
          <w:sz w:val="24"/>
          <w:szCs w:val="24"/>
        </w:rPr>
      </w:pPr>
    </w:p>
    <w:p w14:paraId="01EA105C" w14:textId="77777777" w:rsidR="00013B87" w:rsidRDefault="00013B87" w:rsidP="00013B87">
      <w:pPr>
        <w:pStyle w:val="PreformattedText"/>
        <w:spacing w:line="360" w:lineRule="auto"/>
        <w:rPr>
          <w:rFonts w:ascii="Times New Roman" w:hAnsi="Times New Roman" w:cs="Tahoma"/>
          <w:b/>
          <w:bCs/>
          <w:sz w:val="24"/>
          <w:szCs w:val="24"/>
        </w:rPr>
      </w:pPr>
    </w:p>
    <w:p w14:paraId="0B825358" w14:textId="77777777" w:rsidR="00013B87" w:rsidRDefault="00013B87" w:rsidP="00013B87">
      <w:pPr>
        <w:pStyle w:val="PreformattedText"/>
        <w:spacing w:line="360" w:lineRule="auto"/>
        <w:rPr>
          <w:rFonts w:ascii="Times New Roman" w:hAnsi="Times New Roman" w:cs="Tahoma"/>
          <w:b/>
          <w:bCs/>
          <w:sz w:val="24"/>
          <w:szCs w:val="24"/>
        </w:rPr>
      </w:pPr>
    </w:p>
    <w:p w14:paraId="21C41A1C" w14:textId="794E0613" w:rsidR="00013B87" w:rsidRDefault="00013B87" w:rsidP="00013B87">
      <w:pPr>
        <w:pStyle w:val="PreformattedText"/>
        <w:tabs>
          <w:tab w:val="left" w:pos="675"/>
          <w:tab w:val="left" w:pos="855"/>
          <w:tab w:val="left" w:pos="960"/>
        </w:tabs>
        <w:spacing w:line="360" w:lineRule="auto"/>
        <w:jc w:val="both"/>
      </w:pPr>
      <w:r>
        <w:rPr>
          <w:rFonts w:ascii="Times New Roman" w:hAnsi="Times New Roman" w:cs="Tahoma"/>
          <w:sz w:val="24"/>
          <w:szCs w:val="24"/>
        </w:rPr>
        <w:t>Uznając celowość realizacji zadania publicznego pt.</w:t>
      </w:r>
      <w:r>
        <w:rPr>
          <w:rFonts w:ascii="Times New Roman" w:hAnsi="Times New Roman" w:cs="Tahoma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ahoma"/>
          <w:i/>
          <w:iCs/>
          <w:color w:val="000000"/>
          <w:sz w:val="24"/>
          <w:szCs w:val="24"/>
        </w:rPr>
        <w:t>arsztat edukacyjny – dekorowanie świątecznych pierniczków</w:t>
      </w:r>
      <w:r>
        <w:rPr>
          <w:rFonts w:ascii="Times New Roman" w:hAnsi="Times New Roman" w:cs="Tahoma"/>
          <w:color w:val="000000"/>
          <w:sz w:val="24"/>
          <w:szCs w:val="24"/>
        </w:rPr>
        <w:t xml:space="preserve"> przedstawionego w ofercie złożonej przez Stowarzyszenie Lokalna Grupa Działania „Wrzosowa Kraina” z siedziba w Chocianowie</w:t>
      </w:r>
      <w:r w:rsidR="00D44B8B">
        <w:rPr>
          <w:rFonts w:ascii="Times New Roman" w:hAnsi="Times New Roman" w:cs="Tahom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ahoma"/>
          <w:color w:val="000000"/>
          <w:sz w:val="24"/>
          <w:szCs w:val="24"/>
        </w:rPr>
        <w:t xml:space="preserve">w dniu 29 listopada 2022 r., </w:t>
      </w:r>
      <w:r>
        <w:rPr>
          <w:rFonts w:ascii="Times New Roman" w:hAnsi="Times New Roman" w:cs="Tahoma"/>
          <w:sz w:val="24"/>
          <w:szCs w:val="24"/>
        </w:rPr>
        <w:t>na podstawie art. 19a ust. 3 ustawy z dnia 24 kwietnia 2003 r.</w:t>
      </w:r>
      <w:r w:rsidR="00D44B8B">
        <w:rPr>
          <w:rFonts w:ascii="Times New Roman" w:hAnsi="Times New Roman" w:cs="Tahoma"/>
          <w:sz w:val="24"/>
          <w:szCs w:val="24"/>
        </w:rPr>
        <w:t xml:space="preserve"> </w:t>
      </w:r>
      <w:r>
        <w:rPr>
          <w:rFonts w:ascii="Times New Roman" w:hAnsi="Times New Roman" w:cs="Tahoma"/>
          <w:sz w:val="24"/>
          <w:szCs w:val="24"/>
        </w:rPr>
        <w:t xml:space="preserve">o działalności pożytku publicznego i o wolontariacie (Dz. U. z 2022 poz. 1327 ze zm.) zamieszcza się w/w ofertę </w:t>
      </w:r>
      <w:r w:rsidR="00D44B8B">
        <w:rPr>
          <w:rFonts w:ascii="Times New Roman" w:hAnsi="Times New Roman" w:cs="Tahoma"/>
          <w:sz w:val="24"/>
          <w:szCs w:val="24"/>
        </w:rPr>
        <w:t xml:space="preserve">                        </w:t>
      </w:r>
      <w:r>
        <w:rPr>
          <w:rFonts w:ascii="Times New Roman" w:hAnsi="Times New Roman" w:cs="Tahoma"/>
          <w:sz w:val="24"/>
          <w:szCs w:val="24"/>
        </w:rPr>
        <w:t>w Biuletynie Informacji Publicznej (BIP), na stronie internetowej Urzędu Gminy w Lubinie oraz na tablicy ogłoszeń.</w:t>
      </w:r>
    </w:p>
    <w:p w14:paraId="7B2A650C" w14:textId="077FAEE7" w:rsidR="00013B87" w:rsidRDefault="00013B87" w:rsidP="00013B87">
      <w:pPr>
        <w:pStyle w:val="PreformattedText"/>
        <w:shd w:val="clear" w:color="auto" w:fill="FFFFFF"/>
        <w:tabs>
          <w:tab w:val="left" w:pos="630"/>
          <w:tab w:val="left" w:pos="675"/>
        </w:tabs>
        <w:spacing w:line="360" w:lineRule="auto"/>
        <w:jc w:val="both"/>
      </w:pPr>
      <w:r>
        <w:rPr>
          <w:rFonts w:ascii="Times New Roman" w:hAnsi="Times New Roman" w:cs="Tahoma"/>
          <w:sz w:val="24"/>
          <w:szCs w:val="24"/>
        </w:rPr>
        <w:t xml:space="preserve">Każdy w terminie 7 dni od dnia zamieszczenia oferty tj. do dnia </w:t>
      </w:r>
      <w:r w:rsidR="00FF0839">
        <w:rPr>
          <w:rFonts w:ascii="Times New Roman" w:hAnsi="Times New Roman" w:cs="Tahoma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 grudnia 2022 r. </w:t>
      </w:r>
      <w:r>
        <w:rPr>
          <w:rFonts w:ascii="Times New Roman" w:hAnsi="Times New Roman" w:cs="Tahoma"/>
          <w:sz w:val="24"/>
          <w:szCs w:val="24"/>
        </w:rPr>
        <w:t xml:space="preserve"> może zgłosić uwagi dotyczące w/w oferty.  Uwagi do oferty można zgłaszać pisemnie na adres: Urząd Gminy w Lubinie, ul. Księcia Ludwika I nr 3, 59-300 Lubin.</w:t>
      </w:r>
    </w:p>
    <w:p w14:paraId="247379DB" w14:textId="77777777" w:rsidR="00013B87" w:rsidRDefault="00013B87" w:rsidP="00013B87">
      <w:pPr>
        <w:pStyle w:val="PreformattedText"/>
        <w:tabs>
          <w:tab w:val="left" w:pos="630"/>
        </w:tabs>
        <w:spacing w:line="360" w:lineRule="auto"/>
        <w:jc w:val="both"/>
      </w:pPr>
      <w:r>
        <w:rPr>
          <w:rFonts w:ascii="Times New Roman" w:hAnsi="Times New Roman" w:cs="Tahoma"/>
          <w:sz w:val="24"/>
          <w:szCs w:val="24"/>
        </w:rPr>
        <w:t>Po upływie w/w terminu i po rozpatrzeniu uwag zostanie zawarta umowa dotycząca realizacji zadania publicznego.</w:t>
      </w:r>
    </w:p>
    <w:p w14:paraId="7D16856C" w14:textId="77777777" w:rsidR="00013B87" w:rsidRDefault="00013B87" w:rsidP="00013B87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096948" w14:textId="77777777" w:rsidR="00013B87" w:rsidRDefault="00013B87" w:rsidP="00013B87">
      <w:pPr>
        <w:pStyle w:val="Standard"/>
        <w:tabs>
          <w:tab w:val="left" w:pos="6180"/>
          <w:tab w:val="left" w:pos="7320"/>
        </w:tabs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</w:t>
      </w:r>
    </w:p>
    <w:p w14:paraId="05E5A931" w14:textId="10674741" w:rsidR="00212DF1" w:rsidRPr="00077066" w:rsidRDefault="00013B87" w:rsidP="00077066">
      <w:pPr>
        <w:jc w:val="right"/>
        <w:rPr>
          <w:rFonts w:cs="Times New Roman"/>
        </w:rPr>
      </w:pPr>
      <w:r>
        <w:rPr>
          <w:b/>
          <w:i/>
          <w:iCs/>
        </w:rPr>
        <w:tab/>
      </w:r>
      <w:r>
        <w:rPr>
          <w:b/>
          <w:i/>
          <w:iCs/>
          <w:color w:val="C9211E"/>
        </w:rPr>
        <w:tab/>
      </w:r>
      <w:r>
        <w:rPr>
          <w:b/>
          <w:i/>
          <w:iCs/>
          <w:color w:val="C9211E"/>
        </w:rPr>
        <w:tab/>
      </w:r>
      <w:r w:rsidR="00077066" w:rsidRPr="00077066">
        <w:rPr>
          <w:color w:val="222222"/>
          <w:shd w:val="clear" w:color="auto" w:fill="FFFFFF"/>
        </w:rPr>
        <w:t>z up. WÓJTA</w:t>
      </w:r>
      <w:r w:rsidR="00077066" w:rsidRPr="00077066">
        <w:rPr>
          <w:rFonts w:ascii="Roboto" w:hAnsi="Roboto"/>
          <w:color w:val="222222"/>
        </w:rPr>
        <w:br/>
      </w:r>
      <w:r w:rsidR="00077066" w:rsidRPr="00077066">
        <w:rPr>
          <w:color w:val="222222"/>
          <w:shd w:val="clear" w:color="auto" w:fill="FFFFFF"/>
        </w:rPr>
        <w:t>/-/</w:t>
      </w:r>
      <w:r w:rsidR="00077066" w:rsidRPr="00077066">
        <w:rPr>
          <w:rStyle w:val="apple-converted-space"/>
          <w:color w:val="222222"/>
          <w:shd w:val="clear" w:color="auto" w:fill="FFFFFF"/>
        </w:rPr>
        <w:t> </w:t>
      </w:r>
      <w:r w:rsidR="00077066" w:rsidRPr="00077066">
        <w:rPr>
          <w:color w:val="222222"/>
          <w:shd w:val="clear" w:color="auto" w:fill="FFFFFF"/>
        </w:rPr>
        <w:t>Bartosz Chojnacki</w:t>
      </w:r>
      <w:r w:rsidR="00077066" w:rsidRPr="00077066">
        <w:rPr>
          <w:rFonts w:ascii="Roboto" w:hAnsi="Roboto"/>
          <w:color w:val="222222"/>
        </w:rPr>
        <w:br/>
      </w:r>
      <w:r w:rsidR="00077066" w:rsidRPr="00077066">
        <w:rPr>
          <w:color w:val="222222"/>
          <w:shd w:val="clear" w:color="auto" w:fill="FFFFFF"/>
        </w:rPr>
        <w:t>Zas</w:t>
      </w:r>
      <w:r w:rsidR="00077066">
        <w:rPr>
          <w:color w:val="222222"/>
          <w:shd w:val="clear" w:color="auto" w:fill="FFFFFF"/>
        </w:rPr>
        <w:t>t</w:t>
      </w:r>
      <w:r w:rsidR="00077066" w:rsidRPr="00077066">
        <w:rPr>
          <w:color w:val="222222"/>
          <w:shd w:val="clear" w:color="auto" w:fill="FFFFFF"/>
        </w:rPr>
        <w:t>ępca Wójt</w:t>
      </w:r>
      <w:r w:rsidR="00077066">
        <w:rPr>
          <w:color w:val="222222"/>
          <w:shd w:val="clear" w:color="auto" w:fill="FFFFFF"/>
        </w:rPr>
        <w:t xml:space="preserve">a </w:t>
      </w:r>
    </w:p>
    <w:sectPr w:rsidR="00212DF1" w:rsidRPr="00077066" w:rsidSect="00212DF1">
      <w:headerReference w:type="default" r:id="rId6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1C5A" w14:textId="77777777" w:rsidR="002C5A5E" w:rsidRDefault="002C5A5E" w:rsidP="00031D4E">
      <w:r>
        <w:separator/>
      </w:r>
    </w:p>
  </w:endnote>
  <w:endnote w:type="continuationSeparator" w:id="0">
    <w:p w14:paraId="53CDF8F2" w14:textId="77777777" w:rsidR="002C5A5E" w:rsidRDefault="002C5A5E" w:rsidP="0003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05D1" w14:textId="77777777" w:rsidR="002C5A5E" w:rsidRDefault="002C5A5E" w:rsidP="00031D4E">
      <w:r>
        <w:separator/>
      </w:r>
    </w:p>
  </w:footnote>
  <w:footnote w:type="continuationSeparator" w:id="0">
    <w:p w14:paraId="03E6AF51" w14:textId="77777777" w:rsidR="002C5A5E" w:rsidRDefault="002C5A5E" w:rsidP="0003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B7B" w14:textId="77777777" w:rsidR="00031D4E" w:rsidRDefault="00B34EE6" w:rsidP="00031D4E">
    <w:pPr>
      <w:pStyle w:val="Nagwek"/>
      <w:ind w:firstLine="708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5FB0018" wp14:editId="493F7E2C">
          <wp:simplePos x="0" y="0"/>
          <wp:positionH relativeFrom="column">
            <wp:posOffset>-918845</wp:posOffset>
          </wp:positionH>
          <wp:positionV relativeFrom="paragraph">
            <wp:posOffset>-468630</wp:posOffset>
          </wp:positionV>
          <wp:extent cx="7591425" cy="10730544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608" cy="10739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BC551" w14:textId="77777777" w:rsidR="00031D4E" w:rsidRDefault="00031D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4E"/>
    <w:rsid w:val="00013B87"/>
    <w:rsid w:val="00014F40"/>
    <w:rsid w:val="00031D4E"/>
    <w:rsid w:val="00047623"/>
    <w:rsid w:val="00063493"/>
    <w:rsid w:val="00077066"/>
    <w:rsid w:val="000A3060"/>
    <w:rsid w:val="001E0E63"/>
    <w:rsid w:val="00212DF1"/>
    <w:rsid w:val="002C5A5E"/>
    <w:rsid w:val="00332DE4"/>
    <w:rsid w:val="00340882"/>
    <w:rsid w:val="00343C02"/>
    <w:rsid w:val="003A7989"/>
    <w:rsid w:val="004A4547"/>
    <w:rsid w:val="00991FA1"/>
    <w:rsid w:val="00AB55A3"/>
    <w:rsid w:val="00B34EE6"/>
    <w:rsid w:val="00C23E3F"/>
    <w:rsid w:val="00C568D8"/>
    <w:rsid w:val="00CA0953"/>
    <w:rsid w:val="00D26DD3"/>
    <w:rsid w:val="00D44B8B"/>
    <w:rsid w:val="00D50301"/>
    <w:rsid w:val="00E239DA"/>
    <w:rsid w:val="00E26621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C2F34"/>
  <w15:docId w15:val="{2A14EBE7-9067-4F56-B31D-58787EFF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B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D4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31D4E"/>
  </w:style>
  <w:style w:type="paragraph" w:styleId="Stopka">
    <w:name w:val="footer"/>
    <w:basedOn w:val="Normalny"/>
    <w:link w:val="StopkaZnak"/>
    <w:uiPriority w:val="99"/>
    <w:unhideWhenUsed/>
    <w:rsid w:val="00031D4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31D4E"/>
  </w:style>
  <w:style w:type="paragraph" w:styleId="Tekstdymka">
    <w:name w:val="Balloon Text"/>
    <w:basedOn w:val="Normalny"/>
    <w:link w:val="TekstdymkaZnak"/>
    <w:uiPriority w:val="99"/>
    <w:semiHidden/>
    <w:unhideWhenUsed/>
    <w:rsid w:val="00B34EE6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B55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B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013B87"/>
    <w:rPr>
      <w:rFonts w:ascii="Liberation Mono" w:eastAsia="NSimSun" w:hAnsi="Liberation Mono" w:cs="Liberation Mono"/>
      <w:sz w:val="20"/>
      <w:szCs w:val="20"/>
    </w:rPr>
  </w:style>
  <w:style w:type="character" w:customStyle="1" w:styleId="apple-converted-space">
    <w:name w:val="apple-converted-space"/>
    <w:basedOn w:val="Domylnaczcionkaakapitu"/>
    <w:rsid w:val="0007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Dorota Prukop</cp:lastModifiedBy>
  <cp:revision>7</cp:revision>
  <cp:lastPrinted>2021-11-09T13:58:00Z</cp:lastPrinted>
  <dcterms:created xsi:type="dcterms:W3CDTF">2022-12-02T07:36:00Z</dcterms:created>
  <dcterms:modified xsi:type="dcterms:W3CDTF">2022-12-05T09:47:00Z</dcterms:modified>
</cp:coreProperties>
</file>